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90B0" w14:textId="67B4BFB4" w:rsidR="00777CA9" w:rsidRPr="007B4AB7" w:rsidRDefault="007B4AB7" w:rsidP="007B4AB7">
      <w:pPr>
        <w:rPr>
          <w:rFonts w:eastAsia="Times New Roman"/>
          <w:b/>
          <w:bCs/>
          <w:color w:val="000000"/>
          <w:sz w:val="22"/>
          <w:szCs w:val="22"/>
        </w:rPr>
      </w:pPr>
      <w:r w:rsidRPr="007B4AB7">
        <w:rPr>
          <w:rFonts w:eastAsia="DM Sans"/>
          <w:b/>
          <w:bCs/>
          <w:sz w:val="22"/>
          <w:szCs w:val="22"/>
        </w:rPr>
        <w:t xml:space="preserve">Business Awards UK 2024 – Norfolk Business Awards (Shortlisted) </w:t>
      </w:r>
      <w:r w:rsidR="00777CA9" w:rsidRPr="007B4AB7">
        <w:rPr>
          <w:rFonts w:eastAsia="Times New Roman"/>
          <w:b/>
          <w:bCs/>
          <w:color w:val="000000"/>
          <w:sz w:val="22"/>
          <w:szCs w:val="22"/>
        </w:rPr>
        <w:t>– News Release  </w:t>
      </w:r>
    </w:p>
    <w:p w14:paraId="6A726102" w14:textId="77777777" w:rsidR="00777CA9" w:rsidRDefault="00777CA9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</w:p>
    <w:p w14:paraId="0F6A8B1D" w14:textId="2E39F1D7" w:rsidR="008B2D4A" w:rsidRDefault="008B2D4A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>T</w:t>
      </w:r>
      <w:r w:rsidR="007B4AB7"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>hursday 18</w:t>
      </w:r>
      <w:r w:rsidR="007B4AB7" w:rsidRPr="007B4AB7">
        <w:rPr>
          <w:rFonts w:asciiTheme="majorHAnsi" w:eastAsia="DM Sans" w:hAnsiTheme="majorHAnsi" w:cstheme="majorHAnsi"/>
          <w:b/>
          <w:bCs/>
          <w:color w:val="000000"/>
          <w:sz w:val="22"/>
          <w:szCs w:val="22"/>
          <w:vertAlign w:val="superscript"/>
        </w:rPr>
        <w:t>th</w:t>
      </w:r>
      <w:r w:rsidR="007B4AB7"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 xml:space="preserve"> July</w:t>
      </w:r>
      <w: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 xml:space="preserve"> 2024</w:t>
      </w:r>
    </w:p>
    <w:p w14:paraId="2E63CCD8" w14:textId="77777777" w:rsidR="00FD155B" w:rsidRDefault="00FD155B" w:rsidP="00FD155B">
      <w:pPr>
        <w:pStyle w:val="NormalWeb"/>
      </w:pPr>
      <w:r>
        <w:rPr>
          <w:noProof/>
        </w:rPr>
        <w:drawing>
          <wp:inline distT="0" distB="0" distL="0" distR="0" wp14:anchorId="45B652CF" wp14:editId="7305B811">
            <wp:extent cx="2400300" cy="2400300"/>
            <wp:effectExtent l="0" t="0" r="0" b="0"/>
            <wp:docPr id="490212523" name="Picture 490212523" descr="A box with text and a pin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12523" name="Picture 490212523" descr="A box with text and a pin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FFE2" w14:textId="0D594FD2" w:rsidR="00F553FB" w:rsidRDefault="00F553FB" w:rsidP="004B31AF">
      <w:pPr>
        <w:rPr>
          <w:rFonts w:eastAsia="DM Sans"/>
          <w:color w:val="000000"/>
          <w:sz w:val="22"/>
          <w:szCs w:val="22"/>
        </w:rPr>
      </w:pPr>
      <w:r w:rsidRPr="00F553FB">
        <w:rPr>
          <w:rFonts w:eastAsia="DM Sans"/>
          <w:color w:val="000000"/>
          <w:sz w:val="22"/>
          <w:szCs w:val="22"/>
        </w:rPr>
        <w:t>Wingfield</w:t>
      </w:r>
      <w:r>
        <w:rPr>
          <w:rFonts w:eastAsia="DM Sans"/>
          <w:color w:val="000000"/>
          <w:sz w:val="22"/>
          <w:szCs w:val="22"/>
        </w:rPr>
        <w:t xml:space="preserve"> Consultants have picked up </w:t>
      </w:r>
      <w:r w:rsidR="000A57EC">
        <w:rPr>
          <w:rFonts w:eastAsia="DM Sans"/>
          <w:color w:val="000000"/>
          <w:sz w:val="22"/>
          <w:szCs w:val="22"/>
        </w:rPr>
        <w:t xml:space="preserve">further </w:t>
      </w:r>
      <w:r>
        <w:rPr>
          <w:rFonts w:eastAsia="DM Sans"/>
          <w:color w:val="000000"/>
          <w:sz w:val="22"/>
          <w:szCs w:val="22"/>
        </w:rPr>
        <w:t xml:space="preserve">award </w:t>
      </w:r>
      <w:r w:rsidR="00C42C3B">
        <w:rPr>
          <w:rFonts w:eastAsia="DM Sans"/>
          <w:color w:val="000000"/>
          <w:sz w:val="22"/>
          <w:szCs w:val="22"/>
        </w:rPr>
        <w:t>shortlist</w:t>
      </w:r>
      <w:r>
        <w:rPr>
          <w:rFonts w:eastAsia="DM Sans"/>
          <w:color w:val="000000"/>
          <w:sz w:val="22"/>
          <w:szCs w:val="22"/>
        </w:rPr>
        <w:t xml:space="preserve"> at the </w:t>
      </w:r>
      <w:r w:rsidR="000A57EC">
        <w:rPr>
          <w:rFonts w:eastAsia="DM Sans"/>
          <w:color w:val="000000"/>
          <w:sz w:val="22"/>
          <w:szCs w:val="22"/>
        </w:rPr>
        <w:t xml:space="preserve">Business </w:t>
      </w:r>
      <w:r w:rsidR="00972AAF">
        <w:rPr>
          <w:rFonts w:eastAsia="DM Sans"/>
          <w:color w:val="000000"/>
          <w:sz w:val="22"/>
          <w:szCs w:val="22"/>
        </w:rPr>
        <w:t xml:space="preserve">UK </w:t>
      </w:r>
      <w:r w:rsidR="000A57EC">
        <w:rPr>
          <w:rFonts w:eastAsia="DM Sans"/>
          <w:color w:val="000000"/>
          <w:sz w:val="22"/>
          <w:szCs w:val="22"/>
        </w:rPr>
        <w:t xml:space="preserve">Awards </w:t>
      </w:r>
      <w:r>
        <w:rPr>
          <w:rFonts w:eastAsia="DM Sans"/>
          <w:color w:val="000000"/>
          <w:sz w:val="22"/>
          <w:szCs w:val="22"/>
        </w:rPr>
        <w:t>for 2024.</w:t>
      </w:r>
    </w:p>
    <w:p w14:paraId="21BB0A66" w14:textId="77777777" w:rsidR="00FD155B" w:rsidRDefault="00FD155B" w:rsidP="004B31AF">
      <w:pPr>
        <w:rPr>
          <w:rFonts w:eastAsia="DM Sans"/>
          <w:color w:val="000000"/>
          <w:sz w:val="22"/>
          <w:szCs w:val="22"/>
        </w:rPr>
      </w:pPr>
    </w:p>
    <w:p w14:paraId="24D3AEDD" w14:textId="7A5ADB1A" w:rsidR="00FD155B" w:rsidRDefault="00FD155B" w:rsidP="004B31AF">
      <w:pPr>
        <w:rPr>
          <w:rFonts w:eastAsia="DM Sans"/>
          <w:color w:val="000000"/>
          <w:sz w:val="22"/>
          <w:szCs w:val="22"/>
        </w:rPr>
      </w:pPr>
      <w:r>
        <w:rPr>
          <w:rFonts w:eastAsia="DM Sans"/>
          <w:color w:val="000000"/>
          <w:sz w:val="22"/>
          <w:szCs w:val="22"/>
        </w:rPr>
        <w:t>The Business Awards UK team wrote to us:</w:t>
      </w:r>
    </w:p>
    <w:p w14:paraId="7AFE650D" w14:textId="77777777" w:rsidR="00FD155B" w:rsidRDefault="00FD155B" w:rsidP="004B31AF">
      <w:pPr>
        <w:rPr>
          <w:rFonts w:eastAsia="DM Sans"/>
          <w:color w:val="000000"/>
          <w:sz w:val="22"/>
          <w:szCs w:val="22"/>
        </w:rPr>
      </w:pPr>
    </w:p>
    <w:p w14:paraId="7DED99EF" w14:textId="72BBAC7C" w:rsidR="00FD155B" w:rsidRPr="00FD155B" w:rsidRDefault="00477571" w:rsidP="00FD15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‘</w:t>
      </w:r>
      <w:r w:rsidR="00FD155B"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We will contact you soon if you were selected as a Winner - be sure to keep an eye out in your inbox - and good luck!</w:t>
      </w:r>
    </w:p>
    <w:p w14:paraId="1F377131" w14:textId="77777777" w:rsidR="00FD155B" w:rsidRPr="00FD155B" w:rsidRDefault="00FD155B" w:rsidP="00FD15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2CFE38F2" w14:textId="4360F093" w:rsidR="00FD155B" w:rsidRPr="00FD155B" w:rsidRDefault="00FD155B" w:rsidP="00FD15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We also want to say thank you so much for participating in the awards, and </w:t>
      </w:r>
      <w:r w:rsidRPr="00FD155B">
        <w:rPr>
          <w:rStyle w:val="mark5mr7ce2bw"/>
          <w:rFonts w:ascii="Calibri" w:hAnsi="Calibri" w:cs="Calibri"/>
          <w:sz w:val="22"/>
          <w:szCs w:val="22"/>
          <w:bdr w:val="none" w:sz="0" w:space="0" w:color="auto" w:frame="1"/>
        </w:rPr>
        <w:t>congratulations</w:t>
      </w:r>
      <w:r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 once again on being Shortlisted. Most of all, thank you for supporting the </w:t>
      </w:r>
      <w:r w:rsidRPr="00FD155B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UK business community</w:t>
      </w:r>
      <w:r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!</w:t>
      </w:r>
      <w:r w:rsidR="00477571">
        <w:rPr>
          <w:rFonts w:ascii="Calibri" w:hAnsi="Calibri" w:cs="Calibri"/>
          <w:sz w:val="22"/>
          <w:szCs w:val="22"/>
          <w:bdr w:val="none" w:sz="0" w:space="0" w:color="auto" w:frame="1"/>
        </w:rPr>
        <w:t>’</w:t>
      </w:r>
    </w:p>
    <w:p w14:paraId="62B9455C" w14:textId="77777777" w:rsidR="00FD155B" w:rsidRPr="00FD155B" w:rsidRDefault="00FD155B" w:rsidP="004B31AF">
      <w:pPr>
        <w:rPr>
          <w:rFonts w:eastAsia="DM Sans"/>
          <w:sz w:val="22"/>
          <w:szCs w:val="22"/>
        </w:rPr>
      </w:pPr>
    </w:p>
    <w:p w14:paraId="7EDD0192" w14:textId="7934DCFA" w:rsidR="00777CA9" w:rsidRPr="00477571" w:rsidRDefault="00332CEE" w:rsidP="00777CA9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477571">
        <w:rPr>
          <w:rFonts w:ascii="Calibri" w:hAnsi="Calibri" w:cs="Calibri"/>
          <w:sz w:val="22"/>
          <w:szCs w:val="22"/>
          <w:shd w:val="clear" w:color="auto" w:fill="FFFFFF"/>
        </w:rPr>
        <w:t>Simon Wingfield</w:t>
      </w:r>
      <w:r w:rsidR="00654CCA" w:rsidRPr="00477571">
        <w:rPr>
          <w:rFonts w:ascii="Calibri" w:hAnsi="Calibri" w:cs="Calibri"/>
          <w:sz w:val="22"/>
          <w:szCs w:val="22"/>
          <w:shd w:val="clear" w:color="auto" w:fill="FFFFFF"/>
        </w:rPr>
        <w:t>, Founder of Wingfield Consultants, said</w:t>
      </w:r>
      <w:r w:rsidR="003004EC" w:rsidRPr="00477571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="00777CA9" w:rsidRPr="00477571">
        <w:rPr>
          <w:rFonts w:ascii="Calibri" w:hAnsi="Calibri" w:cs="Calibri"/>
          <w:sz w:val="22"/>
          <w:szCs w:val="22"/>
          <w:shd w:val="clear" w:color="auto" w:fill="FFFFFF"/>
        </w:rPr>
        <w:t>‘</w:t>
      </w:r>
      <w:r w:rsidR="00477571" w:rsidRPr="00477571">
        <w:rPr>
          <w:rFonts w:ascii="Calibri" w:hAnsi="Calibri" w:cs="Calibri"/>
          <w:sz w:val="22"/>
          <w:szCs w:val="22"/>
          <w:shd w:val="clear" w:color="auto" w:fill="FFFFFF"/>
        </w:rPr>
        <w:t>These award recognitions keep rolling in this year! Our business model of 80% paying clients and 20% pro bono supporting local communities, charities, and businesses is one we have stuck to. Why? Because ‘People don’t buy what you do; they buy why you do it. And what you do simply proves what you believe’ (Simon Sinek, Start with Why: How Great Leaders Inspire Everyone to Take Action’).</w:t>
      </w:r>
      <w:r w:rsidR="00477571">
        <w:rPr>
          <w:rFonts w:ascii="Calibri" w:hAnsi="Calibri" w:cs="Calibri"/>
          <w:sz w:val="22"/>
          <w:szCs w:val="22"/>
          <w:shd w:val="clear" w:color="auto" w:fill="FFFFFF"/>
        </w:rPr>
        <w:t xml:space="preserve"> These recognitions show that our model resonates.’</w:t>
      </w:r>
    </w:p>
    <w:p w14:paraId="5F5218A7" w14:textId="6F627598" w:rsidR="00C42C3B" w:rsidRPr="00F553FB" w:rsidRDefault="003004EC" w:rsidP="00C42C3B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</w:rPr>
      </w:pPr>
      <w:r w:rsidRPr="00F553FB">
        <w:rPr>
          <w:color w:val="242424"/>
          <w:sz w:val="22"/>
          <w:szCs w:val="22"/>
          <w:shd w:val="clear" w:color="auto" w:fill="FFFFFF"/>
        </w:rPr>
        <w:t xml:space="preserve">This is the </w:t>
      </w:r>
      <w:r w:rsidR="00EC1B09" w:rsidRPr="00EC1B09">
        <w:rPr>
          <w:b/>
          <w:bCs/>
          <w:color w:val="242424"/>
          <w:sz w:val="22"/>
          <w:szCs w:val="22"/>
          <w:shd w:val="clear" w:color="auto" w:fill="FFFFFF"/>
        </w:rPr>
        <w:t>SEVENTH</w:t>
      </w:r>
      <w:r w:rsidR="00EC1B09">
        <w:rPr>
          <w:color w:val="242424"/>
          <w:sz w:val="22"/>
          <w:szCs w:val="22"/>
          <w:shd w:val="clear" w:color="auto" w:fill="FFFFFF"/>
        </w:rPr>
        <w:t xml:space="preserve"> </w:t>
      </w:r>
      <w:r w:rsidR="00F553FB">
        <w:rPr>
          <w:color w:val="242424"/>
          <w:sz w:val="22"/>
          <w:szCs w:val="22"/>
          <w:shd w:val="clear" w:color="auto" w:fill="FFFFFF"/>
        </w:rPr>
        <w:t xml:space="preserve">award win, finalist or shortlist recognition </w:t>
      </w:r>
      <w:r w:rsidR="00182187">
        <w:rPr>
          <w:color w:val="242424"/>
          <w:sz w:val="22"/>
          <w:szCs w:val="22"/>
          <w:shd w:val="clear" w:color="auto" w:fill="FFFFFF"/>
        </w:rPr>
        <w:t xml:space="preserve">for </w:t>
      </w:r>
      <w:r w:rsidRPr="00F553FB">
        <w:rPr>
          <w:color w:val="242424"/>
          <w:sz w:val="22"/>
          <w:szCs w:val="22"/>
          <w:shd w:val="clear" w:color="auto" w:fill="FFFFFF"/>
        </w:rPr>
        <w:t>Wingfield Consultants in 2024.</w:t>
      </w:r>
      <w:r w:rsidR="00803FBA" w:rsidRPr="00F553FB">
        <w:rPr>
          <w:color w:val="242424"/>
          <w:sz w:val="22"/>
          <w:szCs w:val="22"/>
          <w:shd w:val="clear" w:color="auto" w:fill="FFFFFF"/>
        </w:rPr>
        <w:t xml:space="preserve"> It follows the </w:t>
      </w:r>
      <w:r w:rsidR="00803FBA" w:rsidRPr="00F553FB">
        <w:rPr>
          <w:b/>
          <w:bCs/>
          <w:color w:val="242424"/>
          <w:sz w:val="22"/>
          <w:szCs w:val="22"/>
          <w:shd w:val="clear" w:color="auto" w:fill="FFFFFF"/>
        </w:rPr>
        <w:t>CorporateLiveWire Global Awards 2023-24 win for Business Consultancy of the Year – UK</w:t>
      </w:r>
      <w:r w:rsidR="00654CCA" w:rsidRPr="00F553FB">
        <w:rPr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654CCA" w:rsidRPr="00F553FB">
        <w:rPr>
          <w:color w:val="242424"/>
          <w:sz w:val="22"/>
          <w:szCs w:val="22"/>
          <w:shd w:val="clear" w:color="auto" w:fill="FFFFFF"/>
        </w:rPr>
        <w:t>win</w:t>
      </w:r>
      <w:r w:rsidR="00F553FB">
        <w:rPr>
          <w:color w:val="242424"/>
          <w:sz w:val="22"/>
          <w:szCs w:val="22"/>
          <w:shd w:val="clear" w:color="auto" w:fill="FFFFFF"/>
        </w:rPr>
        <w:t xml:space="preserve">, </w:t>
      </w:r>
      <w:r w:rsidR="008426A6" w:rsidRPr="00F553FB">
        <w:rPr>
          <w:b/>
          <w:bCs/>
          <w:color w:val="242424"/>
          <w:sz w:val="22"/>
          <w:szCs w:val="22"/>
          <w:shd w:val="clear" w:color="auto" w:fill="FFFFFF"/>
        </w:rPr>
        <w:t>The National Mentoring Awards – Excellence in Mentoring Award</w:t>
      </w:r>
      <w:r w:rsidR="008426A6" w:rsidRPr="00F553FB">
        <w:rPr>
          <w:color w:val="242424"/>
          <w:sz w:val="22"/>
          <w:szCs w:val="22"/>
          <w:shd w:val="clear" w:color="auto" w:fill="FFFFFF"/>
        </w:rPr>
        <w:t xml:space="preserve"> </w:t>
      </w:r>
      <w:r w:rsidR="00654CCA" w:rsidRPr="00F553FB">
        <w:rPr>
          <w:color w:val="242424"/>
          <w:sz w:val="22"/>
          <w:szCs w:val="22"/>
          <w:shd w:val="clear" w:color="auto" w:fill="FFFFFF"/>
        </w:rPr>
        <w:t xml:space="preserve">win </w:t>
      </w:r>
      <w:r w:rsidR="008426A6" w:rsidRPr="00F553FB">
        <w:rPr>
          <w:color w:val="242424"/>
          <w:sz w:val="22"/>
          <w:szCs w:val="22"/>
          <w:shd w:val="clear" w:color="auto" w:fill="FFFFFF"/>
        </w:rPr>
        <w:t>(for Simon Wingfield)</w:t>
      </w:r>
      <w:r w:rsidR="00F553FB">
        <w:rPr>
          <w:color w:val="242424"/>
          <w:sz w:val="22"/>
          <w:szCs w:val="22"/>
          <w:shd w:val="clear" w:color="auto" w:fill="FFFFFF"/>
        </w:rPr>
        <w:t xml:space="preserve">, the </w:t>
      </w:r>
      <w:r w:rsidR="00F553FB" w:rsidRPr="00F553FB">
        <w:rPr>
          <w:b/>
          <w:bCs/>
          <w:color w:val="242424"/>
          <w:sz w:val="22"/>
          <w:szCs w:val="22"/>
          <w:shd w:val="clear" w:color="auto" w:fill="FFFFFF"/>
        </w:rPr>
        <w:t>SME News Business Elite Awards</w:t>
      </w:r>
      <w:r w:rsidR="00F553FB">
        <w:rPr>
          <w:color w:val="242424"/>
          <w:sz w:val="22"/>
          <w:szCs w:val="22"/>
          <w:shd w:val="clear" w:color="auto" w:fill="FFFFFF"/>
        </w:rPr>
        <w:t xml:space="preserve"> win for </w:t>
      </w:r>
      <w:r w:rsidR="00F553FB" w:rsidRPr="00F553FB">
        <w:rPr>
          <w:b/>
          <w:bCs/>
          <w:color w:val="242424"/>
          <w:sz w:val="22"/>
          <w:szCs w:val="22"/>
          <w:shd w:val="clear" w:color="auto" w:fill="FFFFFF"/>
        </w:rPr>
        <w:t>Best Business Growth Solutions Consultancy</w:t>
      </w:r>
      <w:r w:rsidR="00F553FB">
        <w:rPr>
          <w:color w:val="242424"/>
          <w:sz w:val="22"/>
          <w:szCs w:val="22"/>
          <w:shd w:val="clear" w:color="auto" w:fill="FFFFFF"/>
        </w:rPr>
        <w:t xml:space="preserve"> (East of England)</w:t>
      </w:r>
      <w:r w:rsidR="000A57EC">
        <w:rPr>
          <w:color w:val="242424"/>
          <w:sz w:val="22"/>
          <w:szCs w:val="22"/>
          <w:shd w:val="clear" w:color="auto" w:fill="FFFFFF"/>
        </w:rPr>
        <w:t>, the</w:t>
      </w:r>
      <w:r w:rsidR="00C42C3B">
        <w:rPr>
          <w:color w:val="242424"/>
          <w:sz w:val="22"/>
          <w:szCs w:val="22"/>
          <w:shd w:val="clear" w:color="auto" w:fill="FFFFFF"/>
        </w:rPr>
        <w:t xml:space="preserve"> </w:t>
      </w:r>
      <w:r w:rsidR="00C42C3B" w:rsidRPr="00F104F3">
        <w:rPr>
          <w:rFonts w:eastAsia="Times New Roman"/>
          <w:b/>
          <w:bCs/>
          <w:color w:val="000000"/>
          <w:sz w:val="22"/>
          <w:szCs w:val="22"/>
        </w:rPr>
        <w:t xml:space="preserve">StartUp Awards </w:t>
      </w:r>
      <w:r w:rsidR="00C42C3B" w:rsidRPr="00C42C3B">
        <w:rPr>
          <w:rFonts w:eastAsia="Times New Roman"/>
          <w:color w:val="000000"/>
          <w:sz w:val="22"/>
          <w:szCs w:val="22"/>
        </w:rPr>
        <w:t xml:space="preserve">finalist </w:t>
      </w:r>
      <w:r w:rsidR="00C42C3B">
        <w:rPr>
          <w:rFonts w:eastAsia="Times New Roman"/>
          <w:color w:val="000000"/>
          <w:sz w:val="22"/>
          <w:szCs w:val="22"/>
        </w:rPr>
        <w:t xml:space="preserve">for </w:t>
      </w:r>
      <w:r w:rsidR="00C42C3B" w:rsidRPr="00F104F3">
        <w:rPr>
          <w:rFonts w:eastAsia="Times New Roman"/>
          <w:b/>
          <w:bCs/>
          <w:color w:val="000000"/>
          <w:sz w:val="22"/>
          <w:szCs w:val="22"/>
        </w:rPr>
        <w:t xml:space="preserve">Business Consulting &amp; Management StartUp of the Year </w:t>
      </w:r>
      <w:r w:rsidR="00C42C3B" w:rsidRPr="00C42C3B">
        <w:rPr>
          <w:rFonts w:eastAsia="Times New Roman"/>
          <w:color w:val="000000"/>
          <w:sz w:val="22"/>
          <w:szCs w:val="22"/>
        </w:rPr>
        <w:t>(East of England)</w:t>
      </w:r>
      <w:r w:rsidR="00EC1B09">
        <w:rPr>
          <w:rFonts w:eastAsia="Times New Roman"/>
          <w:color w:val="000000"/>
          <w:sz w:val="22"/>
          <w:szCs w:val="22"/>
        </w:rPr>
        <w:t xml:space="preserve">, </w:t>
      </w:r>
      <w:r w:rsidR="00777CA9">
        <w:rPr>
          <w:rFonts w:eastAsia="Times New Roman"/>
          <w:color w:val="000000"/>
          <w:sz w:val="22"/>
          <w:szCs w:val="22"/>
        </w:rPr>
        <w:t xml:space="preserve">the </w:t>
      </w:r>
      <w:r w:rsidR="00777CA9" w:rsidRPr="00777CA9">
        <w:rPr>
          <w:rFonts w:eastAsia="Times New Roman"/>
          <w:b/>
          <w:bCs/>
          <w:color w:val="000000"/>
          <w:sz w:val="22"/>
          <w:szCs w:val="22"/>
        </w:rPr>
        <w:t>British Business Awards</w:t>
      </w:r>
      <w:r w:rsidR="00777CA9">
        <w:rPr>
          <w:rFonts w:eastAsia="Times New Roman"/>
          <w:color w:val="000000"/>
          <w:sz w:val="22"/>
          <w:szCs w:val="22"/>
        </w:rPr>
        <w:t xml:space="preserve"> finalist for </w:t>
      </w:r>
      <w:r w:rsidR="00777CA9" w:rsidRPr="00777CA9">
        <w:rPr>
          <w:rFonts w:eastAsia="Times New Roman"/>
          <w:b/>
          <w:bCs/>
          <w:color w:val="000000"/>
          <w:sz w:val="22"/>
          <w:szCs w:val="22"/>
        </w:rPr>
        <w:t>Small Business of the Year</w:t>
      </w:r>
      <w:r w:rsidR="00EC1B09"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 w:rsidR="00EC1B09">
        <w:rPr>
          <w:rFonts w:eastAsia="Times New Roman"/>
          <w:color w:val="000000"/>
          <w:sz w:val="22"/>
          <w:szCs w:val="22"/>
        </w:rPr>
        <w:t xml:space="preserve">and the </w:t>
      </w:r>
      <w:r w:rsidR="00EC1B09" w:rsidRPr="00EC1B09">
        <w:rPr>
          <w:rFonts w:eastAsia="Times New Roman"/>
          <w:b/>
          <w:bCs/>
          <w:color w:val="000000"/>
          <w:sz w:val="22"/>
          <w:szCs w:val="22"/>
        </w:rPr>
        <w:t>Allica Bank Great British Entrepreneur Awards</w:t>
      </w:r>
      <w:r w:rsidR="00EC1B09">
        <w:rPr>
          <w:rFonts w:eastAsia="Times New Roman"/>
          <w:color w:val="000000"/>
          <w:sz w:val="22"/>
          <w:szCs w:val="22"/>
        </w:rPr>
        <w:t xml:space="preserve"> finalist for </w:t>
      </w:r>
      <w:r w:rsidR="00EC1B09" w:rsidRPr="00EC1B09">
        <w:rPr>
          <w:rFonts w:eastAsia="Times New Roman"/>
          <w:b/>
          <w:bCs/>
          <w:color w:val="000000"/>
          <w:sz w:val="22"/>
          <w:szCs w:val="22"/>
        </w:rPr>
        <w:t>Scale-Up Entrepreneur of the Year</w:t>
      </w:r>
      <w:r w:rsidR="00EC1B09">
        <w:rPr>
          <w:rFonts w:eastAsia="Times New Roman"/>
          <w:color w:val="000000"/>
          <w:sz w:val="22"/>
          <w:szCs w:val="22"/>
        </w:rPr>
        <w:t xml:space="preserve"> (East of England). </w:t>
      </w:r>
      <w:r w:rsidR="00EC1B09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14:paraId="0FFE8E63" w14:textId="6B88B56D" w:rsidR="008E530E" w:rsidRPr="00F553FB" w:rsidRDefault="000A57EC" w:rsidP="00803FBA">
      <w:pPr>
        <w:rPr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 xml:space="preserve"> </w:t>
      </w:r>
      <w:r w:rsidR="008426A6" w:rsidRPr="00F553FB">
        <w:rPr>
          <w:color w:val="242424"/>
          <w:sz w:val="22"/>
          <w:szCs w:val="22"/>
          <w:shd w:val="clear" w:color="auto" w:fill="FFFFFF"/>
        </w:rPr>
        <w:t xml:space="preserve">  </w:t>
      </w:r>
      <w:r w:rsidR="00803FBA" w:rsidRPr="00F553FB">
        <w:rPr>
          <w:color w:val="242424"/>
          <w:sz w:val="22"/>
          <w:szCs w:val="22"/>
          <w:shd w:val="clear" w:color="auto" w:fill="FFFFFF"/>
        </w:rPr>
        <w:t xml:space="preserve"> </w:t>
      </w:r>
      <w:r w:rsidR="003004EC" w:rsidRPr="00F553FB">
        <w:rPr>
          <w:color w:val="242424"/>
          <w:sz w:val="22"/>
          <w:szCs w:val="22"/>
          <w:shd w:val="clear" w:color="auto" w:fill="FFFFFF"/>
        </w:rPr>
        <w:t xml:space="preserve"> </w:t>
      </w:r>
    </w:p>
    <w:p w14:paraId="7875F73F" w14:textId="175BA883" w:rsidR="008E530E" w:rsidRDefault="008E530E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  <w:r w:rsidRPr="00F553FB">
        <w:rPr>
          <w:b/>
          <w:bCs/>
          <w:noProof/>
          <w:color w:val="242424"/>
          <w:sz w:val="22"/>
          <w:szCs w:val="22"/>
          <w:shd w:val="clear" w:color="auto" w:fill="FFFFFF"/>
        </w:rPr>
        <w:t>Useful Links:</w:t>
      </w:r>
    </w:p>
    <w:p w14:paraId="0DA57019" w14:textId="77777777" w:rsidR="00777CA9" w:rsidRDefault="00777CA9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</w:p>
    <w:p w14:paraId="65471536" w14:textId="22B6C251" w:rsidR="00477571" w:rsidRPr="00D442FD" w:rsidRDefault="00000000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  <w:hyperlink r:id="rId8" w:history="1">
        <w:r w:rsidR="00D442FD" w:rsidRPr="00D442FD">
          <w:rPr>
            <w:color w:val="0000FF"/>
            <w:sz w:val="22"/>
            <w:szCs w:val="22"/>
            <w:u w:val="single"/>
          </w:rPr>
          <w:t>2024 Regional Business Awards Shortlists - Business Awards UK (business-awards.uk)</w:t>
        </w:r>
      </w:hyperlink>
    </w:p>
    <w:p w14:paraId="6EDEEF75" w14:textId="77777777" w:rsidR="00777CA9" w:rsidRPr="00F553FB" w:rsidRDefault="00777CA9" w:rsidP="00EA0D3D">
      <w:pPr>
        <w:shd w:val="clear" w:color="auto" w:fill="FFFFFF"/>
        <w:rPr>
          <w:noProof/>
          <w:color w:val="242424"/>
          <w:sz w:val="22"/>
          <w:szCs w:val="22"/>
          <w:shd w:val="clear" w:color="auto" w:fill="FFFFFF"/>
        </w:rPr>
      </w:pPr>
    </w:p>
    <w:p w14:paraId="7F572F09" w14:textId="4AA2BCE2" w:rsidR="008E530E" w:rsidRPr="006B487C" w:rsidRDefault="00337737" w:rsidP="00EA0D3D">
      <w:pPr>
        <w:shd w:val="clear" w:color="auto" w:fill="FFFFFF"/>
        <w:rPr>
          <w:color w:val="242424"/>
          <w:sz w:val="22"/>
          <w:szCs w:val="22"/>
          <w:shd w:val="clear" w:color="auto" w:fill="FFFFFF"/>
        </w:rPr>
      </w:pPr>
      <w:r w:rsidRPr="008E530E">
        <w:rPr>
          <w:noProof/>
          <w:color w:val="242424"/>
          <w:sz w:val="22"/>
          <w:szCs w:val="22"/>
          <w:shd w:val="clear" w:color="auto" w:fill="FFFFFF"/>
        </w:rPr>
        <w:t>End.</w:t>
      </w:r>
    </w:p>
    <w:p w14:paraId="751893F8" w14:textId="77777777" w:rsidR="00EA0D3D" w:rsidRPr="006B487C" w:rsidRDefault="00EA0D3D" w:rsidP="00EA0D3D">
      <w:pPr>
        <w:shd w:val="clear" w:color="auto" w:fill="FFFFFF"/>
        <w:rPr>
          <w:color w:val="242424"/>
          <w:sz w:val="22"/>
          <w:szCs w:val="22"/>
          <w:shd w:val="clear" w:color="auto" w:fill="FFFFFF"/>
        </w:rPr>
      </w:pPr>
    </w:p>
    <w:sectPr w:rsidR="00EA0D3D" w:rsidRPr="006B4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0" w:right="850" w:bottom="850" w:left="850" w:header="708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F1B4" w14:textId="77777777" w:rsidR="0076487B" w:rsidRDefault="0076487B">
      <w:r>
        <w:separator/>
      </w:r>
    </w:p>
  </w:endnote>
  <w:endnote w:type="continuationSeparator" w:id="0">
    <w:p w14:paraId="185EC329" w14:textId="77777777" w:rsidR="0076487B" w:rsidRDefault="0076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6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7" w14:textId="77777777" w:rsidR="00DB2145" w:rsidRDefault="00FF6285">
    <w:pPr>
      <w:tabs>
        <w:tab w:val="center" w:pos="4419"/>
        <w:tab w:val="right" w:pos="8838"/>
      </w:tabs>
      <w:jc w:val="center"/>
      <w:rPr>
        <w:sz w:val="22"/>
        <w:szCs w:val="22"/>
      </w:rPr>
    </w:pPr>
    <w:r>
      <w:rPr>
        <w:rFonts w:ascii="DM Sans" w:eastAsia="DM Sans" w:hAnsi="DM Sans" w:cs="DM Sans"/>
        <w:sz w:val="18"/>
        <w:szCs w:val="18"/>
      </w:rPr>
      <w:t xml:space="preserve">17D Back Lane | Wymondham I NR18 0QB I Registered in England I Company Number 14176827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9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F5DC" w14:textId="77777777" w:rsidR="0076487B" w:rsidRDefault="0076487B">
      <w:r>
        <w:separator/>
      </w:r>
    </w:p>
  </w:footnote>
  <w:footnote w:type="continuationSeparator" w:id="0">
    <w:p w14:paraId="30222A0A" w14:textId="77777777" w:rsidR="0076487B" w:rsidRDefault="0076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3E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664FC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.3pt;height:865.75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3F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pict w14:anchorId="664FC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612.3pt;height:865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FF6285">
      <w:rPr>
        <w:rFonts w:ascii="DM Sans" w:eastAsia="DM Sans" w:hAnsi="DM Sans" w:cs="DM Sans"/>
        <w:sz w:val="20"/>
        <w:szCs w:val="20"/>
      </w:rPr>
      <w:t>+44 07791 101142</w:t>
    </w:r>
    <w:r w:rsidR="00FF6285">
      <w:rPr>
        <w:noProof/>
      </w:rPr>
      <w:drawing>
        <wp:anchor distT="114300" distB="114300" distL="114300" distR="114300" simplePos="0" relativeHeight="251656192" behindDoc="0" locked="0" layoutInCell="1" hidden="0" allowOverlap="1" wp14:anchorId="664FC24C" wp14:editId="664FC24D">
          <wp:simplePos x="0" y="0"/>
          <wp:positionH relativeFrom="column">
            <wp:posOffset>-104774</wp:posOffset>
          </wp:positionH>
          <wp:positionV relativeFrom="paragraph">
            <wp:posOffset>-95249</wp:posOffset>
          </wp:positionV>
          <wp:extent cx="2366133" cy="640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6133" cy="64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4FC240" w14:textId="77777777" w:rsidR="00DB2145" w:rsidRDefault="00FF62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t>www.wingfieldconsultants.co.uk</w:t>
    </w:r>
  </w:p>
  <w:p w14:paraId="664FC241" w14:textId="77777777" w:rsidR="00DB2145" w:rsidRDefault="00FF62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t>simon@wingfieldconsultants.co.uk</w:t>
    </w:r>
  </w:p>
  <w:p w14:paraId="664FC242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3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4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5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8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664FC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.3pt;height:865.75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196"/>
    <w:multiLevelType w:val="hybridMultilevel"/>
    <w:tmpl w:val="EE4222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818"/>
    <w:multiLevelType w:val="hybridMultilevel"/>
    <w:tmpl w:val="1E28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88B"/>
    <w:multiLevelType w:val="hybridMultilevel"/>
    <w:tmpl w:val="B80881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1F55"/>
    <w:multiLevelType w:val="hybridMultilevel"/>
    <w:tmpl w:val="58DA1C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FF9"/>
    <w:multiLevelType w:val="multilevel"/>
    <w:tmpl w:val="202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67A57"/>
    <w:multiLevelType w:val="multilevel"/>
    <w:tmpl w:val="B9B298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41E0E"/>
    <w:multiLevelType w:val="hybridMultilevel"/>
    <w:tmpl w:val="52B8C7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C74"/>
    <w:multiLevelType w:val="multilevel"/>
    <w:tmpl w:val="862CDB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34CE2"/>
    <w:multiLevelType w:val="hybridMultilevel"/>
    <w:tmpl w:val="9482D9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7F7"/>
    <w:multiLevelType w:val="hybridMultilevel"/>
    <w:tmpl w:val="24F050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F432C"/>
    <w:multiLevelType w:val="multilevel"/>
    <w:tmpl w:val="4E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3379D"/>
    <w:multiLevelType w:val="multilevel"/>
    <w:tmpl w:val="5EE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03A83"/>
    <w:multiLevelType w:val="multilevel"/>
    <w:tmpl w:val="477AA0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815868">
    <w:abstractNumId w:val="4"/>
  </w:num>
  <w:num w:numId="2" w16cid:durableId="1884976150">
    <w:abstractNumId w:val="8"/>
  </w:num>
  <w:num w:numId="3" w16cid:durableId="851410859">
    <w:abstractNumId w:val="3"/>
  </w:num>
  <w:num w:numId="4" w16cid:durableId="451633683">
    <w:abstractNumId w:val="6"/>
  </w:num>
  <w:num w:numId="5" w16cid:durableId="129398353">
    <w:abstractNumId w:val="7"/>
  </w:num>
  <w:num w:numId="6" w16cid:durableId="1622497526">
    <w:abstractNumId w:val="12"/>
  </w:num>
  <w:num w:numId="7" w16cid:durableId="1422946389">
    <w:abstractNumId w:val="9"/>
  </w:num>
  <w:num w:numId="8" w16cid:durableId="968824882">
    <w:abstractNumId w:val="10"/>
  </w:num>
  <w:num w:numId="9" w16cid:durableId="273055561">
    <w:abstractNumId w:val="11"/>
  </w:num>
  <w:num w:numId="10" w16cid:durableId="953053917">
    <w:abstractNumId w:val="5"/>
  </w:num>
  <w:num w:numId="11" w16cid:durableId="2128353975">
    <w:abstractNumId w:val="1"/>
  </w:num>
  <w:num w:numId="12" w16cid:durableId="1918899246">
    <w:abstractNumId w:val="2"/>
  </w:num>
  <w:num w:numId="13" w16cid:durableId="19109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45"/>
    <w:rsid w:val="00001424"/>
    <w:rsid w:val="0002312F"/>
    <w:rsid w:val="00023A2B"/>
    <w:rsid w:val="000243E3"/>
    <w:rsid w:val="00024725"/>
    <w:rsid w:val="0003021F"/>
    <w:rsid w:val="00045FE4"/>
    <w:rsid w:val="00047165"/>
    <w:rsid w:val="0006166B"/>
    <w:rsid w:val="0006204A"/>
    <w:rsid w:val="00090D02"/>
    <w:rsid w:val="000A2FB5"/>
    <w:rsid w:val="000A57EC"/>
    <w:rsid w:val="000B3BD7"/>
    <w:rsid w:val="000B452A"/>
    <w:rsid w:val="000D7A9D"/>
    <w:rsid w:val="000E39E5"/>
    <w:rsid w:val="000F401D"/>
    <w:rsid w:val="00105D23"/>
    <w:rsid w:val="00105E13"/>
    <w:rsid w:val="00111BD6"/>
    <w:rsid w:val="001225E7"/>
    <w:rsid w:val="00146DA1"/>
    <w:rsid w:val="00157056"/>
    <w:rsid w:val="001771F0"/>
    <w:rsid w:val="00182187"/>
    <w:rsid w:val="001866F8"/>
    <w:rsid w:val="001B1E93"/>
    <w:rsid w:val="001B2F37"/>
    <w:rsid w:val="001E16DA"/>
    <w:rsid w:val="001F0025"/>
    <w:rsid w:val="002121F1"/>
    <w:rsid w:val="00216D9D"/>
    <w:rsid w:val="002173BA"/>
    <w:rsid w:val="00233B0B"/>
    <w:rsid w:val="0028780F"/>
    <w:rsid w:val="002A0C08"/>
    <w:rsid w:val="002A5C88"/>
    <w:rsid w:val="002B36A3"/>
    <w:rsid w:val="002B5D57"/>
    <w:rsid w:val="002C19A1"/>
    <w:rsid w:val="002C6297"/>
    <w:rsid w:val="002D0DBA"/>
    <w:rsid w:val="002D39EF"/>
    <w:rsid w:val="002F7C44"/>
    <w:rsid w:val="003004EC"/>
    <w:rsid w:val="00324F42"/>
    <w:rsid w:val="0032683A"/>
    <w:rsid w:val="00332CEE"/>
    <w:rsid w:val="00335551"/>
    <w:rsid w:val="003370F5"/>
    <w:rsid w:val="00337737"/>
    <w:rsid w:val="0034732C"/>
    <w:rsid w:val="0035790D"/>
    <w:rsid w:val="003802B0"/>
    <w:rsid w:val="00392BF1"/>
    <w:rsid w:val="0039780C"/>
    <w:rsid w:val="003A031A"/>
    <w:rsid w:val="003B5BE0"/>
    <w:rsid w:val="003C4A7C"/>
    <w:rsid w:val="003D6F48"/>
    <w:rsid w:val="003E3322"/>
    <w:rsid w:val="003E3882"/>
    <w:rsid w:val="0041581B"/>
    <w:rsid w:val="0042187A"/>
    <w:rsid w:val="00477571"/>
    <w:rsid w:val="004819DE"/>
    <w:rsid w:val="004B31AF"/>
    <w:rsid w:val="004C0724"/>
    <w:rsid w:val="004F1850"/>
    <w:rsid w:val="004F3019"/>
    <w:rsid w:val="004F6968"/>
    <w:rsid w:val="0051335C"/>
    <w:rsid w:val="00532B2E"/>
    <w:rsid w:val="005649AB"/>
    <w:rsid w:val="00581EDA"/>
    <w:rsid w:val="00597E01"/>
    <w:rsid w:val="005C7A05"/>
    <w:rsid w:val="005E2167"/>
    <w:rsid w:val="005E44D9"/>
    <w:rsid w:val="005F1DA4"/>
    <w:rsid w:val="00607806"/>
    <w:rsid w:val="00616223"/>
    <w:rsid w:val="00647591"/>
    <w:rsid w:val="00654CCA"/>
    <w:rsid w:val="00663DB7"/>
    <w:rsid w:val="0067356D"/>
    <w:rsid w:val="006806C3"/>
    <w:rsid w:val="006815D7"/>
    <w:rsid w:val="006831A2"/>
    <w:rsid w:val="0069109C"/>
    <w:rsid w:val="00694814"/>
    <w:rsid w:val="006A3016"/>
    <w:rsid w:val="006A5DBE"/>
    <w:rsid w:val="006B487C"/>
    <w:rsid w:val="006E108A"/>
    <w:rsid w:val="00704C67"/>
    <w:rsid w:val="007069A0"/>
    <w:rsid w:val="00711CA7"/>
    <w:rsid w:val="00725570"/>
    <w:rsid w:val="00740B1A"/>
    <w:rsid w:val="00745016"/>
    <w:rsid w:val="007545B6"/>
    <w:rsid w:val="0076487B"/>
    <w:rsid w:val="00777CA9"/>
    <w:rsid w:val="00777D13"/>
    <w:rsid w:val="007827F9"/>
    <w:rsid w:val="007B4AB7"/>
    <w:rsid w:val="007B6F4D"/>
    <w:rsid w:val="007C4006"/>
    <w:rsid w:val="007D1210"/>
    <w:rsid w:val="007D1BDF"/>
    <w:rsid w:val="007F4A55"/>
    <w:rsid w:val="00803FBA"/>
    <w:rsid w:val="0081021A"/>
    <w:rsid w:val="00826889"/>
    <w:rsid w:val="008426A6"/>
    <w:rsid w:val="00845108"/>
    <w:rsid w:val="00857860"/>
    <w:rsid w:val="00876EE3"/>
    <w:rsid w:val="008841F0"/>
    <w:rsid w:val="00890F72"/>
    <w:rsid w:val="008B2D4A"/>
    <w:rsid w:val="008D3EE8"/>
    <w:rsid w:val="008E530E"/>
    <w:rsid w:val="00911160"/>
    <w:rsid w:val="00924D0A"/>
    <w:rsid w:val="00942AD4"/>
    <w:rsid w:val="00972AAF"/>
    <w:rsid w:val="009751DA"/>
    <w:rsid w:val="00977DCD"/>
    <w:rsid w:val="009848B9"/>
    <w:rsid w:val="009943F1"/>
    <w:rsid w:val="009A4E97"/>
    <w:rsid w:val="009B4887"/>
    <w:rsid w:val="009C3D5D"/>
    <w:rsid w:val="009C6226"/>
    <w:rsid w:val="009D60CC"/>
    <w:rsid w:val="009F47A2"/>
    <w:rsid w:val="00A05310"/>
    <w:rsid w:val="00A05397"/>
    <w:rsid w:val="00A07627"/>
    <w:rsid w:val="00A15147"/>
    <w:rsid w:val="00A510C3"/>
    <w:rsid w:val="00A53790"/>
    <w:rsid w:val="00A737F9"/>
    <w:rsid w:val="00A93DE7"/>
    <w:rsid w:val="00AB7FF4"/>
    <w:rsid w:val="00AC0DC2"/>
    <w:rsid w:val="00AC4B2B"/>
    <w:rsid w:val="00AF1086"/>
    <w:rsid w:val="00AF229F"/>
    <w:rsid w:val="00AF3949"/>
    <w:rsid w:val="00AF68BD"/>
    <w:rsid w:val="00AF7FB1"/>
    <w:rsid w:val="00B51A7B"/>
    <w:rsid w:val="00B703EB"/>
    <w:rsid w:val="00B72B52"/>
    <w:rsid w:val="00B93432"/>
    <w:rsid w:val="00BA108A"/>
    <w:rsid w:val="00BA7F42"/>
    <w:rsid w:val="00BB4AE4"/>
    <w:rsid w:val="00BE403B"/>
    <w:rsid w:val="00C246D0"/>
    <w:rsid w:val="00C25A3B"/>
    <w:rsid w:val="00C372A8"/>
    <w:rsid w:val="00C4269F"/>
    <w:rsid w:val="00C42C3B"/>
    <w:rsid w:val="00C46131"/>
    <w:rsid w:val="00C4796D"/>
    <w:rsid w:val="00C5664A"/>
    <w:rsid w:val="00C7055C"/>
    <w:rsid w:val="00C8612E"/>
    <w:rsid w:val="00CC006E"/>
    <w:rsid w:val="00D27DA1"/>
    <w:rsid w:val="00D324A7"/>
    <w:rsid w:val="00D41CEF"/>
    <w:rsid w:val="00D42AC5"/>
    <w:rsid w:val="00D442FD"/>
    <w:rsid w:val="00D625EB"/>
    <w:rsid w:val="00D65D09"/>
    <w:rsid w:val="00D66246"/>
    <w:rsid w:val="00D82E97"/>
    <w:rsid w:val="00D92B28"/>
    <w:rsid w:val="00DA221A"/>
    <w:rsid w:val="00DB0D05"/>
    <w:rsid w:val="00DB2145"/>
    <w:rsid w:val="00DB7707"/>
    <w:rsid w:val="00DC1AA9"/>
    <w:rsid w:val="00DD115A"/>
    <w:rsid w:val="00DF17C0"/>
    <w:rsid w:val="00DF6B8C"/>
    <w:rsid w:val="00DF6D30"/>
    <w:rsid w:val="00DF70B8"/>
    <w:rsid w:val="00E073B9"/>
    <w:rsid w:val="00E07E61"/>
    <w:rsid w:val="00E34731"/>
    <w:rsid w:val="00E359F4"/>
    <w:rsid w:val="00E47B3D"/>
    <w:rsid w:val="00E747FF"/>
    <w:rsid w:val="00EA0D3D"/>
    <w:rsid w:val="00EC1B09"/>
    <w:rsid w:val="00EE6C84"/>
    <w:rsid w:val="00EF4E84"/>
    <w:rsid w:val="00EF6B8B"/>
    <w:rsid w:val="00F008EF"/>
    <w:rsid w:val="00F04202"/>
    <w:rsid w:val="00F1187C"/>
    <w:rsid w:val="00F308AA"/>
    <w:rsid w:val="00F318E1"/>
    <w:rsid w:val="00F43949"/>
    <w:rsid w:val="00F553FB"/>
    <w:rsid w:val="00FB49F1"/>
    <w:rsid w:val="00FB4E93"/>
    <w:rsid w:val="00FB730C"/>
    <w:rsid w:val="00FD155B"/>
    <w:rsid w:val="00FF4D8F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C23B"/>
  <w15:docId w15:val="{529D6CE7-0652-4619-ABB2-7F81098C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7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73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D3EE8"/>
    <w:rPr>
      <w:lang w:val="en-GB"/>
    </w:rPr>
  </w:style>
  <w:style w:type="character" w:customStyle="1" w:styleId="contentpasted1">
    <w:name w:val="contentpasted1"/>
    <w:basedOn w:val="DefaultParagraphFont"/>
    <w:rsid w:val="00857860"/>
  </w:style>
  <w:style w:type="paragraph" w:styleId="ListParagraph">
    <w:name w:val="List Paragraph"/>
    <w:basedOn w:val="Normal"/>
    <w:uiPriority w:val="34"/>
    <w:qFormat/>
    <w:rsid w:val="00335551"/>
    <w:pPr>
      <w:ind w:left="720"/>
      <w:contextualSpacing/>
    </w:pPr>
  </w:style>
  <w:style w:type="paragraph" w:customStyle="1" w:styleId="mb-5">
    <w:name w:val="mb-5"/>
    <w:basedOn w:val="Normal"/>
    <w:rsid w:val="007827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6D9D"/>
    <w:rPr>
      <w:b/>
      <w:bCs/>
    </w:rPr>
  </w:style>
  <w:style w:type="character" w:customStyle="1" w:styleId="textexposedshow">
    <w:name w:val="textexposedshow"/>
    <w:basedOn w:val="DefaultParagraphFont"/>
    <w:rsid w:val="00332CEE"/>
  </w:style>
  <w:style w:type="character" w:customStyle="1" w:styleId="markula9lm68f">
    <w:name w:val="markula9lm68f"/>
    <w:basedOn w:val="DefaultParagraphFont"/>
    <w:rsid w:val="003004EC"/>
  </w:style>
  <w:style w:type="character" w:customStyle="1" w:styleId="mark5mr7ce2bw">
    <w:name w:val="mark5mr7ce2bw"/>
    <w:basedOn w:val="DefaultParagraphFont"/>
    <w:rsid w:val="00FD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7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9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3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1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-awards.uk/2024-regional-business-awards-shortlis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briggs</dc:creator>
  <cp:lastModifiedBy>Simon Wingfield</cp:lastModifiedBy>
  <cp:revision>101</cp:revision>
  <cp:lastPrinted>2023-07-31T11:20:00Z</cp:lastPrinted>
  <dcterms:created xsi:type="dcterms:W3CDTF">2023-04-11T15:28:00Z</dcterms:created>
  <dcterms:modified xsi:type="dcterms:W3CDTF">2024-07-03T10:29:00Z</dcterms:modified>
</cp:coreProperties>
</file>